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5CEA" w:rsidRDefault="00000000">
      <w:pPr>
        <w:shd w:val="clear" w:color="auto" w:fill="FFFFFF"/>
        <w:spacing w:line="240" w:lineRule="auto"/>
        <w:rPr>
          <w:b/>
          <w:color w:val="2557A7"/>
          <w:sz w:val="36"/>
          <w:szCs w:val="36"/>
        </w:rPr>
      </w:pPr>
      <w:r>
        <w:rPr>
          <w:b/>
          <w:color w:val="2557A7"/>
          <w:sz w:val="36"/>
          <w:szCs w:val="36"/>
        </w:rPr>
        <w:t>Lawrence Craig Wilson</w:t>
      </w:r>
    </w:p>
    <w:p w14:paraId="00000002" w14:textId="77777777" w:rsidR="00495CEA" w:rsidRDefault="00000000">
      <w:pPr>
        <w:shd w:val="clear" w:color="auto" w:fill="FFFFFF"/>
        <w:spacing w:line="240" w:lineRule="auto"/>
        <w:rPr>
          <w:b/>
          <w:color w:val="212529"/>
          <w:sz w:val="14"/>
          <w:szCs w:val="14"/>
        </w:rPr>
      </w:pPr>
      <w:r>
        <w:pict w14:anchorId="4D0086F5">
          <v:rect id="_x0000_i1025" style="width:0;height:1.5pt" o:hralign="center" o:hrstd="t" o:hr="t" fillcolor="#a0a0a0" stroked="f"/>
        </w:pict>
      </w:r>
    </w:p>
    <w:p w14:paraId="00000003" w14:textId="29A45A9C" w:rsidR="00495CEA" w:rsidRDefault="00000000">
      <w:pPr>
        <w:shd w:val="clear" w:color="auto" w:fill="FFFFFF"/>
        <w:spacing w:after="200" w:line="240" w:lineRule="auto"/>
        <w:rPr>
          <w:i/>
          <w:color w:val="212529"/>
        </w:rPr>
      </w:pPr>
      <w:r>
        <w:rPr>
          <w:color w:val="212529"/>
        </w:rPr>
        <w:t xml:space="preserve">Draper, UT | 8015987060 | </w:t>
      </w:r>
      <w:hyperlink r:id="rId7">
        <w:r>
          <w:rPr>
            <w:color w:val="1155CC"/>
            <w:u w:val="single"/>
          </w:rPr>
          <w:t>http://www.lcraigwilson.com</w:t>
        </w:r>
      </w:hyperlink>
      <w:r>
        <w:rPr>
          <w:color w:val="212529"/>
        </w:rPr>
        <w:t xml:space="preserve"> </w:t>
      </w:r>
    </w:p>
    <w:p w14:paraId="00000004" w14:textId="59550541" w:rsidR="00495CEA" w:rsidRPr="0052555D" w:rsidRDefault="00000000">
      <w:pPr>
        <w:shd w:val="clear" w:color="auto" w:fill="FFFFFF"/>
        <w:spacing w:line="240" w:lineRule="auto"/>
        <w:rPr>
          <w:color w:val="212529"/>
        </w:rPr>
      </w:pPr>
      <w:r>
        <w:rPr>
          <w:color w:val="212529"/>
        </w:rPr>
        <w:t>Innovative</w:t>
      </w:r>
      <w:r w:rsidR="0052555D">
        <w:rPr>
          <w:color w:val="212529"/>
        </w:rPr>
        <w:t xml:space="preserve"> UX Architect and</w:t>
      </w:r>
      <w:r>
        <w:rPr>
          <w:color w:val="212529"/>
        </w:rPr>
        <w:t xml:space="preserve"> </w:t>
      </w:r>
      <w:r w:rsidRPr="0052555D">
        <w:rPr>
          <w:color w:val="212529"/>
        </w:rPr>
        <w:t>Senior Manager of UX</w:t>
      </w:r>
      <w:r>
        <w:rPr>
          <w:color w:val="212529"/>
        </w:rPr>
        <w:t xml:space="preserve"> with </w:t>
      </w:r>
      <w:r w:rsidR="0052555D" w:rsidRPr="0052555D">
        <w:rPr>
          <w:color w:val="212529"/>
        </w:rPr>
        <w:t>2</w:t>
      </w:r>
      <w:r w:rsidR="009C5048">
        <w:rPr>
          <w:color w:val="212529"/>
        </w:rPr>
        <w:t>5</w:t>
      </w:r>
      <w:r w:rsidRPr="0052555D">
        <w:rPr>
          <w:color w:val="212529"/>
        </w:rPr>
        <w:t>+ years of experience</w:t>
      </w:r>
      <w:r>
        <w:rPr>
          <w:color w:val="212529"/>
        </w:rPr>
        <w:t xml:space="preserve"> leveraging UI/UX expertise to drive </w:t>
      </w:r>
      <w:r w:rsidRPr="0052555D">
        <w:rPr>
          <w:color w:val="212529"/>
        </w:rPr>
        <w:t>technological solutions</w:t>
      </w:r>
      <w:r>
        <w:rPr>
          <w:color w:val="212529"/>
        </w:rPr>
        <w:t xml:space="preserve"> in </w:t>
      </w:r>
      <w:r w:rsidRPr="0052555D">
        <w:rPr>
          <w:color w:val="212529"/>
        </w:rPr>
        <w:t>web</w:t>
      </w:r>
      <w:r>
        <w:rPr>
          <w:color w:val="212529"/>
        </w:rPr>
        <w:t xml:space="preserve"> and </w:t>
      </w:r>
      <w:r w:rsidRPr="0052555D">
        <w:rPr>
          <w:color w:val="212529"/>
        </w:rPr>
        <w:t>mobile app development</w:t>
      </w:r>
      <w:r>
        <w:rPr>
          <w:color w:val="212529"/>
        </w:rPr>
        <w:t>. Excel</w:t>
      </w:r>
      <w:r w:rsidR="0083219D">
        <w:rPr>
          <w:color w:val="212529"/>
        </w:rPr>
        <w:t>s</w:t>
      </w:r>
      <w:r>
        <w:rPr>
          <w:color w:val="212529"/>
        </w:rPr>
        <w:t xml:space="preserve"> in </w:t>
      </w:r>
      <w:r w:rsidRPr="0052555D">
        <w:rPr>
          <w:color w:val="212529"/>
        </w:rPr>
        <w:t>user research</w:t>
      </w:r>
      <w:r>
        <w:rPr>
          <w:color w:val="212529"/>
        </w:rPr>
        <w:t xml:space="preserve"> and </w:t>
      </w:r>
      <w:r w:rsidR="0083219D">
        <w:rPr>
          <w:color w:val="212529"/>
        </w:rPr>
        <w:t>Usability</w:t>
      </w:r>
      <w:r w:rsidRPr="0052555D">
        <w:rPr>
          <w:color w:val="212529"/>
        </w:rPr>
        <w:t xml:space="preserve"> testing</w:t>
      </w:r>
      <w:r>
        <w:rPr>
          <w:color w:val="212529"/>
        </w:rPr>
        <w:t xml:space="preserve"> to continuously align </w:t>
      </w:r>
      <w:r w:rsidRPr="0052555D">
        <w:rPr>
          <w:color w:val="212529"/>
        </w:rPr>
        <w:t>product development roadmaps</w:t>
      </w:r>
      <w:r>
        <w:rPr>
          <w:color w:val="212529"/>
        </w:rPr>
        <w:t xml:space="preserve"> with </w:t>
      </w:r>
      <w:r w:rsidRPr="0052555D">
        <w:rPr>
          <w:color w:val="212529"/>
        </w:rPr>
        <w:t>user interactions,</w:t>
      </w:r>
      <w:r>
        <w:rPr>
          <w:color w:val="212529"/>
        </w:rPr>
        <w:t xml:space="preserve"> leading to improved </w:t>
      </w:r>
      <w:r w:rsidRPr="0052555D">
        <w:rPr>
          <w:color w:val="212529"/>
        </w:rPr>
        <w:t>user experiences</w:t>
      </w:r>
      <w:r>
        <w:rPr>
          <w:color w:val="212529"/>
        </w:rPr>
        <w:t xml:space="preserve"> and accelerated </w:t>
      </w:r>
      <w:r w:rsidRPr="0052555D">
        <w:rPr>
          <w:color w:val="212529"/>
        </w:rPr>
        <w:t>business growth</w:t>
      </w:r>
      <w:r>
        <w:rPr>
          <w:color w:val="212529"/>
        </w:rPr>
        <w:t xml:space="preserve">. Successfully led development teams </w:t>
      </w:r>
      <w:r w:rsidR="0052555D">
        <w:rPr>
          <w:color w:val="212529"/>
        </w:rPr>
        <w:t xml:space="preserve">internationally </w:t>
      </w:r>
      <w:r>
        <w:rPr>
          <w:color w:val="212529"/>
        </w:rPr>
        <w:t xml:space="preserve">by implementing modern </w:t>
      </w:r>
      <w:r w:rsidRPr="0052555D">
        <w:rPr>
          <w:color w:val="212529"/>
        </w:rPr>
        <w:t>design strategies</w:t>
      </w:r>
      <w:r>
        <w:rPr>
          <w:color w:val="212529"/>
        </w:rPr>
        <w:t xml:space="preserve"> and</w:t>
      </w:r>
      <w:r w:rsidRPr="0052555D">
        <w:rPr>
          <w:color w:val="212529"/>
        </w:rPr>
        <w:t xml:space="preserve"> best-practices</w:t>
      </w:r>
      <w:r>
        <w:rPr>
          <w:color w:val="212529"/>
        </w:rPr>
        <w:t xml:space="preserve"> for </w:t>
      </w:r>
      <w:r w:rsidRPr="0052555D">
        <w:rPr>
          <w:color w:val="212529"/>
        </w:rPr>
        <w:t>impactful products.</w:t>
      </w:r>
    </w:p>
    <w:p w14:paraId="00000005" w14:textId="77777777" w:rsidR="00495CEA" w:rsidRDefault="00000000">
      <w:pPr>
        <w:shd w:val="clear" w:color="auto" w:fill="FFFFFF"/>
        <w:spacing w:before="240" w:line="240" w:lineRule="auto"/>
        <w:rPr>
          <w:b/>
          <w:color w:val="212529"/>
          <w:sz w:val="14"/>
          <w:szCs w:val="14"/>
        </w:rPr>
      </w:pPr>
      <w:r>
        <w:rPr>
          <w:b/>
          <w:color w:val="212529"/>
          <w:sz w:val="26"/>
          <w:szCs w:val="26"/>
        </w:rPr>
        <w:t>Professional Experience</w:t>
      </w:r>
      <w:r>
        <w:pict w14:anchorId="2C9F3791">
          <v:rect id="_x0000_i1026" style="width:0;height:1.5pt" o:hralign="center" o:hrstd="t" o:hr="t" fillcolor="#a0a0a0" stroked="f"/>
        </w:pict>
      </w:r>
    </w:p>
    <w:p w14:paraId="00000006" w14:textId="77777777" w:rsidR="00495CEA" w:rsidRDefault="00000000">
      <w:pPr>
        <w:shd w:val="clear" w:color="auto" w:fill="FFFFFF"/>
        <w:spacing w:line="240" w:lineRule="auto"/>
        <w:rPr>
          <w:b/>
          <w:color w:val="212529"/>
          <w:highlight w:val="yellow"/>
        </w:rPr>
      </w:pPr>
      <w:r>
        <w:rPr>
          <w:b/>
          <w:color w:val="212529"/>
        </w:rPr>
        <w:t xml:space="preserve">Silicon Valley Bank | Salt Lake City, UT </w:t>
      </w:r>
    </w:p>
    <w:p w14:paraId="00000007" w14:textId="03933F8C" w:rsidR="00495CEA" w:rsidRDefault="00000000">
      <w:pPr>
        <w:shd w:val="clear" w:color="auto" w:fill="FFFFFF"/>
        <w:spacing w:line="240" w:lineRule="auto"/>
        <w:rPr>
          <w:i/>
          <w:color w:val="212529"/>
        </w:rPr>
      </w:pPr>
      <w:r>
        <w:rPr>
          <w:b/>
          <w:color w:val="212529"/>
        </w:rPr>
        <w:t xml:space="preserve">Senior UX Design Manager </w:t>
      </w:r>
      <w:r w:rsidR="005E308E">
        <w:rPr>
          <w:b/>
          <w:color w:val="212529"/>
        </w:rPr>
        <w:t xml:space="preserve">and Principal UX Architect </w:t>
      </w:r>
      <w:r>
        <w:rPr>
          <w:b/>
          <w:color w:val="212529"/>
        </w:rPr>
        <w:t>| March 2021 - Present</w:t>
      </w:r>
      <w:r>
        <w:rPr>
          <w:color w:val="212529"/>
        </w:rPr>
        <w:t xml:space="preserve">  </w:t>
      </w:r>
    </w:p>
    <w:p w14:paraId="00000008" w14:textId="77777777" w:rsidR="00495CEA" w:rsidRDefault="00000000">
      <w:pPr>
        <w:numPr>
          <w:ilvl w:val="0"/>
          <w:numId w:val="2"/>
        </w:numPr>
        <w:spacing w:line="240" w:lineRule="auto"/>
        <w:ind w:hanging="720"/>
      </w:pPr>
      <w:r>
        <w:rPr>
          <w:color w:val="212529"/>
        </w:rPr>
        <w:t xml:space="preserve">Partner with teams, generating, aligning, and approving </w:t>
      </w:r>
      <w:r w:rsidRPr="0052555D">
        <w:rPr>
          <w:color w:val="212529"/>
        </w:rPr>
        <w:t>UX/UI design strategies</w:t>
      </w:r>
      <w:r>
        <w:rPr>
          <w:color w:val="212529"/>
        </w:rPr>
        <w:t xml:space="preserve"> that meet </w:t>
      </w:r>
      <w:r w:rsidRPr="0052555D">
        <w:rPr>
          <w:color w:val="212529"/>
        </w:rPr>
        <w:t>user needs</w:t>
      </w:r>
      <w:r>
        <w:rPr>
          <w:color w:val="212529"/>
        </w:rPr>
        <w:t xml:space="preserve"> and accelerate </w:t>
      </w:r>
      <w:r w:rsidRPr="0052555D">
        <w:rPr>
          <w:color w:val="212529"/>
        </w:rPr>
        <w:t>business growth</w:t>
      </w:r>
    </w:p>
    <w:p w14:paraId="00000009" w14:textId="77777777" w:rsidR="00495CEA" w:rsidRDefault="00000000">
      <w:pPr>
        <w:numPr>
          <w:ilvl w:val="0"/>
          <w:numId w:val="2"/>
        </w:numPr>
        <w:spacing w:line="240" w:lineRule="auto"/>
        <w:ind w:hanging="720"/>
      </w:pPr>
      <w:r>
        <w:rPr>
          <w:color w:val="212529"/>
        </w:rPr>
        <w:t xml:space="preserve">Lead UX design pods by defining, testing, and building new enterprise standards for extensible UI/UX components to drive </w:t>
      </w:r>
      <w:r w:rsidRPr="0052555D">
        <w:rPr>
          <w:color w:val="212529"/>
        </w:rPr>
        <w:t>innovative solutions</w:t>
      </w:r>
      <w:r>
        <w:rPr>
          <w:color w:val="212529"/>
        </w:rPr>
        <w:t xml:space="preserve"> to existing </w:t>
      </w:r>
      <w:r w:rsidRPr="0052555D">
        <w:rPr>
          <w:color w:val="212529"/>
        </w:rPr>
        <w:t>business problems</w:t>
      </w:r>
    </w:p>
    <w:p w14:paraId="0000000A" w14:textId="77777777" w:rsidR="00495CEA" w:rsidRDefault="00000000">
      <w:pPr>
        <w:numPr>
          <w:ilvl w:val="0"/>
          <w:numId w:val="2"/>
        </w:numPr>
        <w:spacing w:line="240" w:lineRule="auto"/>
        <w:ind w:hanging="720"/>
      </w:pPr>
      <w:r>
        <w:rPr>
          <w:color w:val="212529"/>
        </w:rPr>
        <w:t xml:space="preserve">Champion the "persona-driven experiences for experience-driven components" philosophy, by advocating </w:t>
      </w:r>
      <w:r w:rsidRPr="0052555D">
        <w:rPr>
          <w:color w:val="212529"/>
        </w:rPr>
        <w:t>user-centered design principles</w:t>
      </w:r>
      <w:r>
        <w:rPr>
          <w:color w:val="212529"/>
        </w:rPr>
        <w:t xml:space="preserve"> in </w:t>
      </w:r>
      <w:r w:rsidRPr="0052555D">
        <w:rPr>
          <w:color w:val="212529"/>
        </w:rPr>
        <w:t>product roadmaps</w:t>
      </w:r>
      <w:r>
        <w:rPr>
          <w:color w:val="212529"/>
        </w:rPr>
        <w:t xml:space="preserve">, achieving highly </w:t>
      </w:r>
      <w:r w:rsidRPr="0052555D">
        <w:rPr>
          <w:color w:val="212529"/>
        </w:rPr>
        <w:t>interactive designs</w:t>
      </w:r>
    </w:p>
    <w:p w14:paraId="0000000B" w14:textId="23A5E6B4" w:rsidR="00495CEA" w:rsidRDefault="00000000">
      <w:pPr>
        <w:numPr>
          <w:ilvl w:val="0"/>
          <w:numId w:val="2"/>
        </w:numPr>
        <w:spacing w:after="240" w:line="240" w:lineRule="auto"/>
        <w:ind w:hanging="720"/>
      </w:pPr>
      <w:r>
        <w:rPr>
          <w:color w:val="212529"/>
        </w:rPr>
        <w:t>Buil</w:t>
      </w:r>
      <w:r w:rsidR="0052555D">
        <w:rPr>
          <w:color w:val="212529"/>
        </w:rPr>
        <w:t>t</w:t>
      </w:r>
      <w:r>
        <w:rPr>
          <w:color w:val="212529"/>
        </w:rPr>
        <w:t xml:space="preserve"> HTML layouts for the API portal by leveraging </w:t>
      </w:r>
      <w:r w:rsidRPr="0052555D">
        <w:rPr>
          <w:color w:val="212529"/>
        </w:rPr>
        <w:t>subject matter expertise</w:t>
      </w:r>
      <w:r>
        <w:rPr>
          <w:color w:val="212529"/>
        </w:rPr>
        <w:t xml:space="preserve"> to boost </w:t>
      </w:r>
      <w:r w:rsidRPr="0052555D">
        <w:rPr>
          <w:color w:val="212529"/>
        </w:rPr>
        <w:t>user interfaces</w:t>
      </w:r>
      <w:r>
        <w:rPr>
          <w:color w:val="212529"/>
        </w:rPr>
        <w:t xml:space="preserve"> and ensure </w:t>
      </w:r>
      <w:r w:rsidRPr="0052555D">
        <w:rPr>
          <w:color w:val="212529"/>
        </w:rPr>
        <w:t>seamless user experiences</w:t>
      </w:r>
    </w:p>
    <w:p w14:paraId="0000000C" w14:textId="77777777" w:rsidR="00495CEA" w:rsidRDefault="00000000">
      <w:pPr>
        <w:shd w:val="clear" w:color="auto" w:fill="FFFFFF"/>
        <w:spacing w:before="200" w:line="240" w:lineRule="auto"/>
        <w:rPr>
          <w:b/>
          <w:color w:val="212529"/>
          <w:highlight w:val="yellow"/>
        </w:rPr>
      </w:pPr>
      <w:r>
        <w:rPr>
          <w:b/>
          <w:color w:val="212529"/>
        </w:rPr>
        <w:t xml:space="preserve">Zions Bancorporation | Salt Lake City, UT </w:t>
      </w:r>
    </w:p>
    <w:p w14:paraId="0000000D" w14:textId="4433E531" w:rsidR="00495CEA" w:rsidRDefault="00000000">
      <w:pPr>
        <w:shd w:val="clear" w:color="auto" w:fill="FFFFFF"/>
        <w:spacing w:line="240" w:lineRule="auto"/>
        <w:rPr>
          <w:i/>
          <w:color w:val="212529"/>
        </w:rPr>
      </w:pPr>
      <w:r>
        <w:rPr>
          <w:b/>
          <w:color w:val="212529"/>
        </w:rPr>
        <w:t>Principal UX Architect, Standards and Compliance | January 2018 - February 2021</w:t>
      </w:r>
      <w:r>
        <w:rPr>
          <w:color w:val="212529"/>
        </w:rPr>
        <w:t xml:space="preserve">  </w:t>
      </w:r>
    </w:p>
    <w:p w14:paraId="0000000E" w14:textId="77777777" w:rsidR="00495C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</w:pPr>
      <w:r>
        <w:rPr>
          <w:color w:val="212529"/>
        </w:rPr>
        <w:t xml:space="preserve">Oversaw policies by leading technical working groups and driving UI/UX </w:t>
      </w:r>
      <w:r w:rsidRPr="0052555D">
        <w:rPr>
          <w:color w:val="212529"/>
        </w:rPr>
        <w:t>coaching</w:t>
      </w:r>
      <w:r>
        <w:rPr>
          <w:color w:val="212529"/>
        </w:rPr>
        <w:t xml:space="preserve"> initiatives, enhancing the </w:t>
      </w:r>
      <w:r w:rsidRPr="0052555D">
        <w:rPr>
          <w:color w:val="212529"/>
        </w:rPr>
        <w:t>design process</w:t>
      </w:r>
      <w:r>
        <w:rPr>
          <w:color w:val="212529"/>
        </w:rPr>
        <w:t xml:space="preserve">, and boosting </w:t>
      </w:r>
      <w:r w:rsidRPr="0052555D">
        <w:rPr>
          <w:color w:val="212529"/>
        </w:rPr>
        <w:t>team performance</w:t>
      </w:r>
    </w:p>
    <w:p w14:paraId="0000000F" w14:textId="77777777" w:rsidR="00495CEA" w:rsidRPr="0052555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</w:pPr>
      <w:r>
        <w:rPr>
          <w:color w:val="212529"/>
        </w:rPr>
        <w:t xml:space="preserve">Conduct </w:t>
      </w:r>
      <w:r w:rsidRPr="0052555D">
        <w:rPr>
          <w:color w:val="212529"/>
        </w:rPr>
        <w:t>user research</w:t>
      </w:r>
      <w:r>
        <w:rPr>
          <w:color w:val="212529"/>
        </w:rPr>
        <w:t xml:space="preserve"> to translate insights into personas</w:t>
      </w:r>
      <w:r w:rsidRPr="0052555D">
        <w:rPr>
          <w:color w:val="212529"/>
        </w:rPr>
        <w:t>, user journey maps</w:t>
      </w:r>
      <w:r>
        <w:rPr>
          <w:color w:val="212529"/>
        </w:rPr>
        <w:t xml:space="preserve">, </w:t>
      </w:r>
      <w:r w:rsidRPr="0052555D">
        <w:rPr>
          <w:color w:val="212529"/>
        </w:rPr>
        <w:t>wireframes,</w:t>
      </w:r>
      <w:r>
        <w:rPr>
          <w:color w:val="212529"/>
        </w:rPr>
        <w:t xml:space="preserve"> and </w:t>
      </w:r>
      <w:r w:rsidRPr="0052555D">
        <w:rPr>
          <w:color w:val="212529"/>
        </w:rPr>
        <w:t>prototypes</w:t>
      </w:r>
    </w:p>
    <w:p w14:paraId="00000010" w14:textId="77777777" w:rsidR="00495C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</w:pPr>
      <w:r>
        <w:rPr>
          <w:color w:val="212529"/>
        </w:rPr>
        <w:t xml:space="preserve">Developed UI Style Guides, Pattern Libraries, and processes for sharing common UI/UX artifacts for application development, streamlining the </w:t>
      </w:r>
      <w:r w:rsidRPr="0052555D">
        <w:rPr>
          <w:color w:val="212529"/>
        </w:rPr>
        <w:t>design process</w:t>
      </w:r>
      <w:r>
        <w:rPr>
          <w:color w:val="212529"/>
        </w:rPr>
        <w:t xml:space="preserve"> with </w:t>
      </w:r>
      <w:r w:rsidRPr="0052555D">
        <w:rPr>
          <w:color w:val="212529"/>
        </w:rPr>
        <w:t>project requirements</w:t>
      </w:r>
    </w:p>
    <w:p w14:paraId="00000011" w14:textId="08576FEB" w:rsidR="00495C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720"/>
      </w:pPr>
      <w:r>
        <w:rPr>
          <w:color w:val="212529"/>
        </w:rPr>
        <w:t xml:space="preserve">Collaborated with teams, continuously aligning the UI Digital Experience platform with end users' interactions for </w:t>
      </w:r>
      <w:r w:rsidR="0052555D">
        <w:rPr>
          <w:color w:val="212529"/>
        </w:rPr>
        <w:t>several</w:t>
      </w:r>
      <w:r>
        <w:rPr>
          <w:color w:val="212529"/>
        </w:rPr>
        <w:t xml:space="preserve"> applications to meet changing </w:t>
      </w:r>
      <w:r w:rsidRPr="0052555D">
        <w:rPr>
          <w:color w:val="212529"/>
        </w:rPr>
        <w:t>user needs</w:t>
      </w:r>
      <w:r>
        <w:rPr>
          <w:color w:val="212529"/>
        </w:rPr>
        <w:t xml:space="preserve"> </w:t>
      </w:r>
    </w:p>
    <w:p w14:paraId="00000012" w14:textId="77777777" w:rsidR="00495CEA" w:rsidRDefault="00000000">
      <w:pPr>
        <w:shd w:val="clear" w:color="auto" w:fill="FFFFFF"/>
        <w:spacing w:before="200" w:line="240" w:lineRule="auto"/>
        <w:rPr>
          <w:b/>
          <w:color w:val="212529"/>
          <w:highlight w:val="yellow"/>
        </w:rPr>
      </w:pPr>
      <w:r>
        <w:rPr>
          <w:b/>
          <w:color w:val="212529"/>
        </w:rPr>
        <w:t>Fidelity Investments | Salt Lake City, UT</w:t>
      </w:r>
    </w:p>
    <w:p w14:paraId="00000013" w14:textId="3E51D28F" w:rsidR="00495CEA" w:rsidRDefault="00F450AA">
      <w:pPr>
        <w:shd w:val="clear" w:color="auto" w:fill="FFFFFF"/>
        <w:spacing w:line="240" w:lineRule="auto"/>
        <w:rPr>
          <w:i/>
          <w:color w:val="212529"/>
        </w:rPr>
      </w:pPr>
      <w:r>
        <w:rPr>
          <w:b/>
          <w:color w:val="212529"/>
        </w:rPr>
        <w:t xml:space="preserve">Principal </w:t>
      </w:r>
      <w:r w:rsidR="00C27870">
        <w:rPr>
          <w:b/>
          <w:color w:val="212529"/>
        </w:rPr>
        <w:t>UX Architect and Product Manager | June 2015 - January 2018</w:t>
      </w:r>
      <w:r w:rsidR="00C27870">
        <w:rPr>
          <w:color w:val="212529"/>
        </w:rPr>
        <w:t xml:space="preserve"> </w:t>
      </w:r>
    </w:p>
    <w:p w14:paraId="00000014" w14:textId="18444530" w:rsidR="00495C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</w:pPr>
      <w:r>
        <w:rPr>
          <w:color w:val="212529"/>
        </w:rPr>
        <w:t xml:space="preserve">Transformed XTRAC's core work management solution by developing a highly </w:t>
      </w:r>
      <w:r w:rsidRPr="0052555D">
        <w:rPr>
          <w:color w:val="212529"/>
        </w:rPr>
        <w:t>responsive web application</w:t>
      </w:r>
      <w:r>
        <w:rPr>
          <w:color w:val="212529"/>
        </w:rPr>
        <w:t xml:space="preserve"> with HTML5/CSS3, Angular, and Git, replacing the Flash/Flex product</w:t>
      </w:r>
      <w:r w:rsidR="0035760A">
        <w:rPr>
          <w:color w:val="212529"/>
        </w:rPr>
        <w:t xml:space="preserve">. See: </w:t>
      </w:r>
      <w:hyperlink r:id="rId8" w:tgtFrame="_blank" w:history="1">
        <w:r w:rsidR="0035760A" w:rsidRPr="0035760A">
          <w:rPr>
            <w:rStyle w:val="Hyperlink"/>
          </w:rPr>
          <w:t>Fidelity Work Hub Prototype</w:t>
        </w:r>
      </w:hyperlink>
      <w:r w:rsidR="0035760A">
        <w:rPr>
          <w:color w:val="212529"/>
        </w:rPr>
        <w:t xml:space="preserve"> that I designed and coded. See video of Users and what they say about the new </w:t>
      </w:r>
      <w:hyperlink r:id="rId9" w:tgtFrame="_blank" w:history="1">
        <w:r w:rsidR="0035760A" w:rsidRPr="0035760A">
          <w:rPr>
            <w:rStyle w:val="Hyperlink"/>
          </w:rPr>
          <w:t>Work Hub</w:t>
        </w:r>
      </w:hyperlink>
      <w:r w:rsidR="0035760A">
        <w:rPr>
          <w:color w:val="212529"/>
        </w:rPr>
        <w:t>.</w:t>
      </w:r>
    </w:p>
    <w:p w14:paraId="00000015" w14:textId="77777777" w:rsidR="00495C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</w:pPr>
      <w:r>
        <w:rPr>
          <w:color w:val="212529"/>
        </w:rPr>
        <w:t>Implemented the Lean UX approach by refining it to "Persona-driven experiences - experience-driven components," reducing product development cycles</w:t>
      </w:r>
    </w:p>
    <w:p w14:paraId="00000016" w14:textId="77777777" w:rsidR="00495CE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hanging="720"/>
      </w:pPr>
      <w:r>
        <w:rPr>
          <w:color w:val="212529"/>
        </w:rPr>
        <w:t xml:space="preserve">Designed and developed the "Developer Career Portal" by leveraging </w:t>
      </w:r>
      <w:r w:rsidRPr="0052555D">
        <w:rPr>
          <w:color w:val="212529"/>
        </w:rPr>
        <w:t>design principles</w:t>
      </w:r>
      <w:r>
        <w:rPr>
          <w:color w:val="212529"/>
        </w:rPr>
        <w:t xml:space="preserve"> to increase the efficiency of candidate assessment during the hiring process</w:t>
      </w:r>
    </w:p>
    <w:p w14:paraId="00000017" w14:textId="77777777" w:rsidR="00495CEA" w:rsidRDefault="00000000">
      <w:pPr>
        <w:shd w:val="clear" w:color="auto" w:fill="FFFFFF"/>
        <w:spacing w:before="200" w:line="240" w:lineRule="auto"/>
        <w:rPr>
          <w:b/>
          <w:color w:val="212529"/>
          <w:highlight w:val="yellow"/>
        </w:rPr>
      </w:pPr>
      <w:r>
        <w:rPr>
          <w:b/>
          <w:color w:val="212529"/>
        </w:rPr>
        <w:t xml:space="preserve">Under Armour | Baltimore, MD </w:t>
      </w:r>
    </w:p>
    <w:p w14:paraId="00000018" w14:textId="319A67EC" w:rsidR="00495CEA" w:rsidRDefault="00F450AA">
      <w:pPr>
        <w:shd w:val="clear" w:color="auto" w:fill="FFFFFF"/>
        <w:spacing w:line="240" w:lineRule="auto"/>
        <w:rPr>
          <w:i/>
          <w:color w:val="212529"/>
        </w:rPr>
      </w:pPr>
      <w:r>
        <w:rPr>
          <w:b/>
          <w:color w:val="212529"/>
        </w:rPr>
        <w:t xml:space="preserve">Principal </w:t>
      </w:r>
      <w:r w:rsidR="00000000">
        <w:rPr>
          <w:b/>
          <w:color w:val="212529"/>
        </w:rPr>
        <w:t>IxD/UI/UX/ Human Factors Engineer | June 2014 - January 2015</w:t>
      </w:r>
      <w:r w:rsidR="00000000">
        <w:rPr>
          <w:color w:val="212529"/>
        </w:rPr>
        <w:t xml:space="preserve"> </w:t>
      </w:r>
    </w:p>
    <w:p w14:paraId="00000019" w14:textId="77777777" w:rsidR="00495CEA" w:rsidRDefault="00000000">
      <w:pPr>
        <w:numPr>
          <w:ilvl w:val="0"/>
          <w:numId w:val="2"/>
        </w:numPr>
        <w:spacing w:line="240" w:lineRule="auto"/>
        <w:ind w:hanging="720"/>
      </w:pPr>
      <w:r>
        <w:rPr>
          <w:color w:val="212529"/>
        </w:rPr>
        <w:t xml:space="preserve">Generated the company’s UX Future Vision through the implementation of UX design processes to create impactful </w:t>
      </w:r>
      <w:r w:rsidRPr="0052555D">
        <w:rPr>
          <w:color w:val="212529"/>
        </w:rPr>
        <w:t>web</w:t>
      </w:r>
      <w:r>
        <w:rPr>
          <w:color w:val="212529"/>
        </w:rPr>
        <w:t xml:space="preserve"> and </w:t>
      </w:r>
      <w:r w:rsidRPr="0052555D">
        <w:rPr>
          <w:color w:val="212529"/>
        </w:rPr>
        <w:t xml:space="preserve">mobile apps </w:t>
      </w:r>
    </w:p>
    <w:p w14:paraId="0000001A" w14:textId="4AE25E2A" w:rsidR="00495CEA" w:rsidRDefault="00000000">
      <w:pPr>
        <w:numPr>
          <w:ilvl w:val="0"/>
          <w:numId w:val="2"/>
        </w:numPr>
        <w:spacing w:line="240" w:lineRule="auto"/>
        <w:ind w:hanging="720"/>
      </w:pPr>
      <w:r>
        <w:rPr>
          <w:color w:val="212529"/>
        </w:rPr>
        <w:t xml:space="preserve">Guided 4 development teams by devising lean UX strategies and utilizing tools like Axure 7.0 and Sketch for effective </w:t>
      </w:r>
      <w:r w:rsidRPr="0052555D">
        <w:rPr>
          <w:color w:val="212529"/>
        </w:rPr>
        <w:t>prototyping</w:t>
      </w:r>
    </w:p>
    <w:p w14:paraId="0000001B" w14:textId="77777777" w:rsidR="00495CEA" w:rsidRDefault="00000000">
      <w:pPr>
        <w:numPr>
          <w:ilvl w:val="0"/>
          <w:numId w:val="2"/>
        </w:numPr>
        <w:spacing w:after="240" w:line="240" w:lineRule="auto"/>
        <w:ind w:hanging="720"/>
      </w:pPr>
      <w:r>
        <w:rPr>
          <w:color w:val="212529"/>
        </w:rPr>
        <w:t>Applied coding expertise in HTML5/CSS3, jQuery, and Angular diligently to complete UI projects</w:t>
      </w:r>
    </w:p>
    <w:p w14:paraId="0000001C" w14:textId="77777777" w:rsidR="00495CEA" w:rsidRDefault="00000000">
      <w:pPr>
        <w:shd w:val="clear" w:color="auto" w:fill="FFFFFF"/>
        <w:spacing w:before="200" w:line="240" w:lineRule="auto"/>
        <w:rPr>
          <w:b/>
          <w:color w:val="212529"/>
          <w:highlight w:val="yellow"/>
        </w:rPr>
      </w:pPr>
      <w:r>
        <w:rPr>
          <w:b/>
          <w:color w:val="212529"/>
        </w:rPr>
        <w:t>ExxonMobil | Houston, TX</w:t>
      </w:r>
    </w:p>
    <w:p w14:paraId="0000001D" w14:textId="7D952243" w:rsidR="00495CEA" w:rsidRDefault="00F450AA">
      <w:pPr>
        <w:shd w:val="clear" w:color="auto" w:fill="FFFFFF"/>
        <w:spacing w:line="240" w:lineRule="auto"/>
        <w:rPr>
          <w:i/>
          <w:color w:val="212529"/>
        </w:rPr>
      </w:pPr>
      <w:r w:rsidRPr="00F450AA">
        <w:rPr>
          <w:b/>
          <w:color w:val="212529"/>
        </w:rPr>
        <w:t>Principal IxD / UI / UX / Human Factors Engineering Architect/Manager</w:t>
      </w:r>
      <w:r w:rsidRPr="00F450AA">
        <w:rPr>
          <w:b/>
          <w:color w:val="212529"/>
        </w:rPr>
        <w:t xml:space="preserve"> </w:t>
      </w:r>
      <w:r w:rsidR="00000000">
        <w:rPr>
          <w:b/>
          <w:color w:val="212529"/>
        </w:rPr>
        <w:t>| April 2013 - June 2014</w:t>
      </w:r>
      <w:r w:rsidR="00000000">
        <w:rPr>
          <w:color w:val="212529"/>
        </w:rPr>
        <w:t xml:space="preserve"> </w:t>
      </w:r>
    </w:p>
    <w:p w14:paraId="0000001E" w14:textId="77777777" w:rsidR="00495CEA" w:rsidRDefault="00000000">
      <w:pPr>
        <w:numPr>
          <w:ilvl w:val="0"/>
          <w:numId w:val="2"/>
        </w:numPr>
        <w:spacing w:line="240" w:lineRule="auto"/>
      </w:pPr>
      <w:r>
        <w:rPr>
          <w:color w:val="212529"/>
        </w:rPr>
        <w:lastRenderedPageBreak/>
        <w:t xml:space="preserve">Steered global teams by leading the redesign of 100+ internal applications using Lean UX, enhancing </w:t>
      </w:r>
      <w:r w:rsidRPr="0052555D">
        <w:rPr>
          <w:color w:val="212529"/>
        </w:rPr>
        <w:t>user experiences</w:t>
      </w:r>
    </w:p>
    <w:p w14:paraId="0000001F" w14:textId="77777777" w:rsidR="00495CEA" w:rsidRPr="0052555D" w:rsidRDefault="00000000">
      <w:pPr>
        <w:numPr>
          <w:ilvl w:val="0"/>
          <w:numId w:val="2"/>
        </w:numPr>
        <w:spacing w:line="240" w:lineRule="auto"/>
      </w:pPr>
      <w:r>
        <w:rPr>
          <w:color w:val="212529"/>
        </w:rPr>
        <w:t xml:space="preserve">Executed contextual inquiry for app development by ensuring </w:t>
      </w:r>
      <w:r w:rsidRPr="0052555D">
        <w:rPr>
          <w:color w:val="212529"/>
        </w:rPr>
        <w:t>user-centric redesign</w:t>
      </w:r>
      <w:r>
        <w:rPr>
          <w:color w:val="212529"/>
        </w:rPr>
        <w:t xml:space="preserve"> through </w:t>
      </w:r>
      <w:r w:rsidRPr="0052555D">
        <w:rPr>
          <w:color w:val="212529"/>
        </w:rPr>
        <w:t>Wireframes, Prototypes</w:t>
      </w:r>
      <w:r>
        <w:rPr>
          <w:color w:val="212529"/>
        </w:rPr>
        <w:t xml:space="preserve">, and final WPF/C# UI code, aligning app development to </w:t>
      </w:r>
      <w:r w:rsidRPr="0052555D">
        <w:rPr>
          <w:color w:val="212529"/>
        </w:rPr>
        <w:t>business goals</w:t>
      </w:r>
    </w:p>
    <w:p w14:paraId="00000020" w14:textId="77777777" w:rsidR="00495CEA" w:rsidRDefault="00000000">
      <w:pPr>
        <w:numPr>
          <w:ilvl w:val="0"/>
          <w:numId w:val="2"/>
        </w:numPr>
        <w:spacing w:after="240" w:line="240" w:lineRule="auto"/>
        <w:rPr>
          <w:color w:val="212529"/>
        </w:rPr>
      </w:pPr>
      <w:r w:rsidRPr="0052555D">
        <w:rPr>
          <w:color w:val="212529"/>
        </w:rPr>
        <w:t>Coached user experience processes</w:t>
      </w:r>
      <w:r>
        <w:rPr>
          <w:color w:val="212529"/>
        </w:rPr>
        <w:t xml:space="preserve"> diligently, enhancing user-centered application development </w:t>
      </w:r>
    </w:p>
    <w:p w14:paraId="00000021" w14:textId="77777777" w:rsidR="00495CEA" w:rsidRDefault="00000000">
      <w:pPr>
        <w:shd w:val="clear" w:color="auto" w:fill="FFFFFF"/>
        <w:spacing w:before="200" w:line="240" w:lineRule="auto"/>
        <w:rPr>
          <w:b/>
          <w:color w:val="212529"/>
          <w:highlight w:val="yellow"/>
        </w:rPr>
      </w:pPr>
      <w:r>
        <w:rPr>
          <w:b/>
          <w:color w:val="212529"/>
        </w:rPr>
        <w:t>Northrop Grumman | Albuquerque, NM</w:t>
      </w:r>
    </w:p>
    <w:p w14:paraId="00000022" w14:textId="28B091FB" w:rsidR="00495CEA" w:rsidRDefault="00F450AA">
      <w:pPr>
        <w:shd w:val="clear" w:color="auto" w:fill="FFFFFF"/>
        <w:spacing w:line="240" w:lineRule="auto"/>
        <w:rPr>
          <w:i/>
          <w:color w:val="212529"/>
        </w:rPr>
      </w:pPr>
      <w:r w:rsidRPr="00F450AA">
        <w:rPr>
          <w:b/>
          <w:color w:val="212529"/>
        </w:rPr>
        <w:t>Principal IxD / UI / UX / Human Factors Engineer</w:t>
      </w:r>
      <w:r w:rsidRPr="00F450AA">
        <w:rPr>
          <w:b/>
          <w:color w:val="212529"/>
        </w:rPr>
        <w:t xml:space="preserve"> </w:t>
      </w:r>
      <w:r w:rsidR="00000000">
        <w:rPr>
          <w:b/>
          <w:color w:val="212529"/>
        </w:rPr>
        <w:t>| January 2013 - May 2013</w:t>
      </w:r>
      <w:r w:rsidR="00000000">
        <w:rPr>
          <w:color w:val="212529"/>
        </w:rPr>
        <w:t xml:space="preserve">  </w:t>
      </w:r>
    </w:p>
    <w:p w14:paraId="00000023" w14:textId="77777777" w:rsidR="00495CEA" w:rsidRDefault="00000000">
      <w:pPr>
        <w:numPr>
          <w:ilvl w:val="0"/>
          <w:numId w:val="3"/>
        </w:numPr>
        <w:spacing w:line="240" w:lineRule="auto"/>
      </w:pPr>
      <w:r>
        <w:rPr>
          <w:color w:val="212529"/>
        </w:rPr>
        <w:t xml:space="preserve">Manage the company portfolio of technologies ranging across cybersecurity, C4ISR, and logistics through subject matter expertise to </w:t>
      </w:r>
      <w:r w:rsidRPr="00773A62">
        <w:rPr>
          <w:color w:val="212529"/>
        </w:rPr>
        <w:t>deliver innovative solutions for client</w:t>
      </w:r>
      <w:r>
        <w:rPr>
          <w:color w:val="212529"/>
        </w:rPr>
        <w:t xml:space="preserve"> goals </w:t>
      </w:r>
    </w:p>
    <w:p w14:paraId="00000024" w14:textId="7D617D5A" w:rsidR="00495CEA" w:rsidRDefault="00000000">
      <w:pPr>
        <w:numPr>
          <w:ilvl w:val="0"/>
          <w:numId w:val="3"/>
        </w:numPr>
        <w:spacing w:line="240" w:lineRule="auto"/>
      </w:pPr>
      <w:r>
        <w:rPr>
          <w:color w:val="212529"/>
        </w:rPr>
        <w:t xml:space="preserve">Built applications for the government to achieve goals while meeting </w:t>
      </w:r>
      <w:r w:rsidRPr="00773A62">
        <w:rPr>
          <w:color w:val="212529"/>
        </w:rPr>
        <w:t>user needs</w:t>
      </w:r>
    </w:p>
    <w:p w14:paraId="00000025" w14:textId="77777777" w:rsidR="00495CEA" w:rsidRDefault="00000000">
      <w:pPr>
        <w:numPr>
          <w:ilvl w:val="0"/>
          <w:numId w:val="3"/>
        </w:numPr>
        <w:spacing w:after="240" w:line="240" w:lineRule="auto"/>
      </w:pPr>
      <w:r>
        <w:rPr>
          <w:color w:val="212529"/>
        </w:rPr>
        <w:t xml:space="preserve">Trained new designers in UX processes </w:t>
      </w:r>
      <w:r w:rsidRPr="00773A62">
        <w:rPr>
          <w:color w:val="212529"/>
        </w:rPr>
        <w:t>and UI best-practices</w:t>
      </w:r>
      <w:r>
        <w:rPr>
          <w:color w:val="212529"/>
        </w:rPr>
        <w:t xml:space="preserve"> to impart valuable skills for workflow</w:t>
      </w:r>
    </w:p>
    <w:p w14:paraId="00000026" w14:textId="77777777" w:rsidR="00495CEA" w:rsidRDefault="00000000">
      <w:pPr>
        <w:shd w:val="clear" w:color="auto" w:fill="FFFFFF"/>
        <w:spacing w:before="200" w:line="240" w:lineRule="auto"/>
        <w:rPr>
          <w:b/>
          <w:color w:val="212529"/>
          <w:highlight w:val="yellow"/>
        </w:rPr>
      </w:pPr>
      <w:r>
        <w:rPr>
          <w:b/>
          <w:color w:val="212529"/>
        </w:rPr>
        <w:t xml:space="preserve">Open Solutions Inc. | Glastonbury, CT </w:t>
      </w:r>
    </w:p>
    <w:p w14:paraId="00000027" w14:textId="126F6603" w:rsidR="00495CEA" w:rsidRDefault="00F450AA">
      <w:pPr>
        <w:shd w:val="clear" w:color="auto" w:fill="FFFFFF"/>
        <w:spacing w:line="240" w:lineRule="auto"/>
        <w:rPr>
          <w:i/>
          <w:color w:val="212529"/>
        </w:rPr>
      </w:pPr>
      <w:r w:rsidRPr="00F450AA">
        <w:rPr>
          <w:b/>
          <w:color w:val="212529"/>
        </w:rPr>
        <w:t>Principal IxD / UI / UX / Human Factors Engineer</w:t>
      </w:r>
      <w:r w:rsidRPr="00F450AA">
        <w:rPr>
          <w:b/>
          <w:color w:val="212529"/>
        </w:rPr>
        <w:t xml:space="preserve"> </w:t>
      </w:r>
      <w:r w:rsidR="00000000">
        <w:rPr>
          <w:b/>
          <w:color w:val="212529"/>
        </w:rPr>
        <w:t>| January 2012 - December 2012</w:t>
      </w:r>
      <w:r w:rsidR="00000000">
        <w:rPr>
          <w:color w:val="212529"/>
        </w:rPr>
        <w:t xml:space="preserve"> </w:t>
      </w:r>
    </w:p>
    <w:p w14:paraId="00000028" w14:textId="77777777" w:rsidR="00495CEA" w:rsidRDefault="00000000">
      <w:pPr>
        <w:numPr>
          <w:ilvl w:val="0"/>
          <w:numId w:val="1"/>
        </w:numPr>
        <w:spacing w:line="240" w:lineRule="auto"/>
      </w:pPr>
      <w:r>
        <w:rPr>
          <w:color w:val="212529"/>
        </w:rPr>
        <w:t xml:space="preserve">Facilitated </w:t>
      </w:r>
      <w:r w:rsidRPr="00773A62">
        <w:rPr>
          <w:color w:val="212529"/>
        </w:rPr>
        <w:t xml:space="preserve">user-centered design processes </w:t>
      </w:r>
      <w:r>
        <w:rPr>
          <w:color w:val="212529"/>
        </w:rPr>
        <w:t xml:space="preserve">and </w:t>
      </w:r>
      <w:r w:rsidRPr="00773A62">
        <w:rPr>
          <w:color w:val="212529"/>
        </w:rPr>
        <w:t xml:space="preserve">conducted A/B testing </w:t>
      </w:r>
      <w:r>
        <w:rPr>
          <w:color w:val="212529"/>
        </w:rPr>
        <w:t xml:space="preserve">for intuitive interfaces </w:t>
      </w:r>
    </w:p>
    <w:p w14:paraId="00000029" w14:textId="77777777" w:rsidR="00495CEA" w:rsidRDefault="00000000">
      <w:pPr>
        <w:numPr>
          <w:ilvl w:val="0"/>
          <w:numId w:val="1"/>
        </w:numPr>
        <w:spacing w:line="240" w:lineRule="auto"/>
      </w:pPr>
      <w:r>
        <w:rPr>
          <w:color w:val="212529"/>
        </w:rPr>
        <w:t xml:space="preserve">Improved mobile development architecture for IOS and Android devices by leveraging HTML5 and CSS3 for responsive design, enhancing cross-device </w:t>
      </w:r>
      <w:r w:rsidRPr="00773A62">
        <w:rPr>
          <w:color w:val="212529"/>
        </w:rPr>
        <w:t>user experiences</w:t>
      </w:r>
    </w:p>
    <w:p w14:paraId="0000002A" w14:textId="77777777" w:rsidR="00495CEA" w:rsidRDefault="00000000">
      <w:pPr>
        <w:numPr>
          <w:ilvl w:val="0"/>
          <w:numId w:val="1"/>
        </w:numPr>
        <w:spacing w:after="240" w:line="240" w:lineRule="auto"/>
      </w:pPr>
      <w:r>
        <w:rPr>
          <w:color w:val="212529"/>
        </w:rPr>
        <w:t>Strengthened the company’s mission by creating impactful UI solutions that strengthen client relationships</w:t>
      </w:r>
    </w:p>
    <w:p w14:paraId="0000002B" w14:textId="77777777" w:rsidR="00495CEA" w:rsidRDefault="00000000">
      <w:pPr>
        <w:shd w:val="clear" w:color="auto" w:fill="FFFFFF"/>
        <w:spacing w:before="240" w:line="240" w:lineRule="auto"/>
        <w:rPr>
          <w:b/>
          <w:color w:val="212529"/>
          <w:sz w:val="26"/>
          <w:szCs w:val="26"/>
        </w:rPr>
      </w:pPr>
      <w:r>
        <w:rPr>
          <w:b/>
          <w:color w:val="212529"/>
          <w:sz w:val="26"/>
          <w:szCs w:val="26"/>
        </w:rPr>
        <w:t>Additional Experience</w:t>
      </w:r>
    </w:p>
    <w:p w14:paraId="0000002C" w14:textId="77777777" w:rsidR="00495CEA" w:rsidRDefault="00000000">
      <w:pPr>
        <w:shd w:val="clear" w:color="auto" w:fill="FFFFFF"/>
        <w:spacing w:line="240" w:lineRule="auto"/>
        <w:rPr>
          <w:b/>
          <w:color w:val="212529"/>
          <w:sz w:val="14"/>
          <w:szCs w:val="14"/>
        </w:rPr>
      </w:pPr>
      <w:r>
        <w:pict w14:anchorId="610B3FF8">
          <v:rect id="_x0000_i1027" style="width:0;height:1.5pt" o:hralign="center" o:hrstd="t" o:hr="t" fillcolor="#a0a0a0" stroked="f"/>
        </w:pict>
      </w:r>
    </w:p>
    <w:p w14:paraId="0000002D" w14:textId="77777777" w:rsidR="00495CEA" w:rsidRDefault="00000000">
      <w:pPr>
        <w:shd w:val="clear" w:color="auto" w:fill="FFFFFF"/>
        <w:spacing w:line="240" w:lineRule="auto"/>
        <w:rPr>
          <w:color w:val="212529"/>
        </w:rPr>
      </w:pPr>
      <w:r>
        <w:rPr>
          <w:color w:val="212529"/>
        </w:rPr>
        <w:t xml:space="preserve">On-Site Systems Support | President </w:t>
      </w:r>
    </w:p>
    <w:p w14:paraId="0000002E" w14:textId="77777777" w:rsidR="00495CEA" w:rsidRDefault="00000000">
      <w:pPr>
        <w:shd w:val="clear" w:color="auto" w:fill="FFFFFF"/>
        <w:spacing w:line="240" w:lineRule="auto"/>
        <w:rPr>
          <w:color w:val="212529"/>
        </w:rPr>
      </w:pPr>
      <w:r>
        <w:rPr>
          <w:color w:val="212529"/>
        </w:rPr>
        <w:t>LANDesk | UI Design Engineer</w:t>
      </w:r>
    </w:p>
    <w:p w14:paraId="0000002F" w14:textId="77777777" w:rsidR="00495CEA" w:rsidRDefault="00000000">
      <w:pPr>
        <w:shd w:val="clear" w:color="auto" w:fill="FFFFFF"/>
        <w:spacing w:before="240" w:line="240" w:lineRule="auto"/>
        <w:rPr>
          <w:b/>
          <w:color w:val="212529"/>
          <w:sz w:val="14"/>
          <w:szCs w:val="14"/>
        </w:rPr>
      </w:pPr>
      <w:r>
        <w:rPr>
          <w:b/>
          <w:color w:val="212529"/>
          <w:sz w:val="26"/>
          <w:szCs w:val="26"/>
        </w:rPr>
        <w:t>Core Competencies</w:t>
      </w:r>
      <w:r>
        <w:pict w14:anchorId="713FF2A6">
          <v:rect id="_x0000_i1028" style="width:0;height:1.5pt" o:hralign="center" o:hrstd="t" o:hr="t" fillcolor="#a0a0a0" stroked="f"/>
        </w:pict>
      </w:r>
    </w:p>
    <w:p w14:paraId="00000030" w14:textId="77777777" w:rsidR="00495CEA" w:rsidRPr="00773A62" w:rsidRDefault="00000000">
      <w:pPr>
        <w:shd w:val="clear" w:color="auto" w:fill="FFFFFF"/>
        <w:spacing w:line="240" w:lineRule="auto"/>
        <w:rPr>
          <w:color w:val="212529"/>
        </w:rPr>
      </w:pPr>
      <w:r w:rsidRPr="00773A62">
        <w:rPr>
          <w:color w:val="212529"/>
        </w:rPr>
        <w:t>Excellent Written, Verbal, and Interpersonal Communication, Organization, Attention to Detail, Leadership, Team Player, Visual Design, Problem Solving, Innovative, Customer Management, Relationship Building</w:t>
      </w:r>
    </w:p>
    <w:p w14:paraId="00000031" w14:textId="77777777" w:rsidR="00495CEA" w:rsidRDefault="00000000">
      <w:pPr>
        <w:shd w:val="clear" w:color="auto" w:fill="FFFFFF"/>
        <w:spacing w:before="240" w:line="240" w:lineRule="auto"/>
        <w:rPr>
          <w:b/>
          <w:color w:val="212529"/>
          <w:sz w:val="26"/>
          <w:szCs w:val="26"/>
        </w:rPr>
      </w:pPr>
      <w:r>
        <w:rPr>
          <w:b/>
          <w:color w:val="212529"/>
          <w:sz w:val="26"/>
          <w:szCs w:val="26"/>
        </w:rPr>
        <w:t>Technical Skills</w:t>
      </w:r>
    </w:p>
    <w:p w14:paraId="00000032" w14:textId="77777777" w:rsidR="00495CEA" w:rsidRDefault="00000000">
      <w:pPr>
        <w:shd w:val="clear" w:color="auto" w:fill="FFFFFF"/>
        <w:spacing w:line="240" w:lineRule="auto"/>
        <w:rPr>
          <w:b/>
          <w:color w:val="212529"/>
          <w:sz w:val="14"/>
          <w:szCs w:val="14"/>
        </w:rPr>
      </w:pPr>
      <w:r>
        <w:pict w14:anchorId="1652E74D">
          <v:rect id="_x0000_i1029" style="width:0;height:1.5pt" o:hralign="center" o:hrstd="t" o:hr="t" fillcolor="#a0a0a0" stroked="f"/>
        </w:pict>
      </w:r>
    </w:p>
    <w:p w14:paraId="00000033" w14:textId="77777777" w:rsidR="00495CEA" w:rsidRPr="00773A62" w:rsidRDefault="00000000">
      <w:pPr>
        <w:shd w:val="clear" w:color="auto" w:fill="FFFFFF"/>
        <w:spacing w:line="240" w:lineRule="auto"/>
        <w:rPr>
          <w:color w:val="212529"/>
        </w:rPr>
      </w:pPr>
      <w:r w:rsidRPr="00773A62">
        <w:rPr>
          <w:color w:val="212529"/>
        </w:rPr>
        <w:t>UX and UI Design, Wireframing, and Prototyping Tools, Quantitative and Qualitative Data Analysis, Agile Scrum Project Management, Coding, Information Architecture, UX Writing</w:t>
      </w:r>
    </w:p>
    <w:p w14:paraId="00000034" w14:textId="1903FCB8" w:rsidR="00495CEA" w:rsidRPr="00773A62" w:rsidRDefault="00000000">
      <w:pPr>
        <w:shd w:val="clear" w:color="auto" w:fill="FFFFFF"/>
        <w:spacing w:line="240" w:lineRule="auto"/>
        <w:rPr>
          <w:color w:val="212529"/>
        </w:rPr>
      </w:pPr>
      <w:r w:rsidRPr="00773A62">
        <w:rPr>
          <w:b/>
          <w:color w:val="212529"/>
        </w:rPr>
        <w:t xml:space="preserve">Wireframing and Prototyping Tools: </w:t>
      </w:r>
      <w:r w:rsidRPr="00773A62">
        <w:rPr>
          <w:color w:val="212529"/>
        </w:rPr>
        <w:t>Expression Blend 4 Suite, Adobe Dreamweaver CS6, Adobe, Fireworks CS6, Adobe Photoshop CS6, Adobe Illustrator CS6, Adobe Flash CS6</w:t>
      </w:r>
      <w:r w:rsidR="00773A62" w:rsidRPr="00773A62">
        <w:rPr>
          <w:color w:val="212529"/>
        </w:rPr>
        <w:t>, Figma, Adobe XD</w:t>
      </w:r>
    </w:p>
    <w:p w14:paraId="00000035" w14:textId="77777777" w:rsidR="00495CEA" w:rsidRPr="00773A62" w:rsidRDefault="00000000">
      <w:pPr>
        <w:shd w:val="clear" w:color="auto" w:fill="FFFFFF"/>
        <w:spacing w:line="240" w:lineRule="auto"/>
        <w:rPr>
          <w:color w:val="212529"/>
        </w:rPr>
      </w:pPr>
      <w:r w:rsidRPr="00773A62">
        <w:rPr>
          <w:b/>
          <w:color w:val="212529"/>
        </w:rPr>
        <w:t>Coding:</w:t>
      </w:r>
      <w:r w:rsidRPr="00773A62">
        <w:rPr>
          <w:color w:val="212529"/>
        </w:rPr>
        <w:t xml:space="preserve"> WPF (Windows Presentation Foundation), Silverlight, Flash/Flex, HTML/HTML5/DHTML, XML, XSLT, JavaScript, jQuery, CSS and CSS3, .NET Framework, C#, ASPX, ASP, SQL</w:t>
      </w:r>
    </w:p>
    <w:p w14:paraId="00000036" w14:textId="77777777" w:rsidR="00495CEA" w:rsidRPr="00773A62" w:rsidRDefault="00000000">
      <w:pPr>
        <w:shd w:val="clear" w:color="auto" w:fill="FFFFFF"/>
        <w:spacing w:line="240" w:lineRule="auto"/>
        <w:rPr>
          <w:color w:val="212529"/>
        </w:rPr>
      </w:pPr>
      <w:r w:rsidRPr="00773A62">
        <w:rPr>
          <w:b/>
          <w:color w:val="212529"/>
        </w:rPr>
        <w:t xml:space="preserve">Server-Side Development: </w:t>
      </w:r>
      <w:r w:rsidRPr="00773A62">
        <w:rPr>
          <w:color w:val="212529"/>
        </w:rPr>
        <w:t>Microsoft Technologies (WPF, .NET, C# ASPX), XML, XSLT, SQL</w:t>
      </w:r>
    </w:p>
    <w:p w14:paraId="00000037" w14:textId="77777777" w:rsidR="00495CEA" w:rsidRPr="00773A62" w:rsidRDefault="00000000">
      <w:pPr>
        <w:shd w:val="clear" w:color="auto" w:fill="FFFFFF"/>
        <w:spacing w:line="240" w:lineRule="auto"/>
        <w:rPr>
          <w:color w:val="212529"/>
        </w:rPr>
      </w:pPr>
      <w:r w:rsidRPr="00773A62">
        <w:rPr>
          <w:b/>
          <w:color w:val="212529"/>
        </w:rPr>
        <w:t xml:space="preserve">Server and Network Administration: </w:t>
      </w:r>
      <w:r w:rsidRPr="00773A62">
        <w:rPr>
          <w:color w:val="212529"/>
        </w:rPr>
        <w:t>Windows XP/Vista/7/8 and 2003/2008 Server, NT Server, .Net Server Administration, Tuning and Performance, Network Configuration</w:t>
      </w:r>
    </w:p>
    <w:p w14:paraId="00000038" w14:textId="77777777" w:rsidR="00495CEA" w:rsidRPr="00773A62" w:rsidRDefault="00000000">
      <w:pPr>
        <w:shd w:val="clear" w:color="auto" w:fill="FFFFFF"/>
        <w:spacing w:line="240" w:lineRule="auto"/>
        <w:rPr>
          <w:color w:val="212529"/>
        </w:rPr>
      </w:pPr>
      <w:r w:rsidRPr="00773A62">
        <w:rPr>
          <w:b/>
          <w:color w:val="212529"/>
        </w:rPr>
        <w:t xml:space="preserve">Development Tools and Version Control: </w:t>
      </w:r>
      <w:r w:rsidRPr="00773A62">
        <w:rPr>
          <w:color w:val="212529"/>
        </w:rPr>
        <w:t>Visual Studio, .Net, Team Foundation Server, Visual Source Safe, Clearcase, Tortoise SVN</w:t>
      </w:r>
    </w:p>
    <w:p w14:paraId="00000039" w14:textId="77777777" w:rsidR="00495CEA" w:rsidRDefault="00000000">
      <w:pPr>
        <w:shd w:val="clear" w:color="auto" w:fill="FFFFFF"/>
        <w:spacing w:before="240" w:line="240" w:lineRule="auto"/>
        <w:rPr>
          <w:b/>
          <w:color w:val="212529"/>
          <w:sz w:val="14"/>
          <w:szCs w:val="14"/>
        </w:rPr>
      </w:pPr>
      <w:r>
        <w:rPr>
          <w:b/>
          <w:color w:val="212529"/>
          <w:sz w:val="26"/>
          <w:szCs w:val="26"/>
        </w:rPr>
        <w:t>Education &amp; Certifications</w:t>
      </w:r>
      <w:r>
        <w:pict w14:anchorId="0DBDE38D">
          <v:rect id="_x0000_i1030" style="width:0;height:1.5pt" o:hralign="center" o:hrstd="t" o:hr="t" fillcolor="#a0a0a0" stroked="f"/>
        </w:pict>
      </w:r>
    </w:p>
    <w:p w14:paraId="0000003A" w14:textId="468B24C0" w:rsidR="00495CEA" w:rsidRDefault="00773A62">
      <w:pPr>
        <w:shd w:val="clear" w:color="auto" w:fill="FFFFFF"/>
        <w:spacing w:line="240" w:lineRule="auto"/>
        <w:rPr>
          <w:color w:val="212529"/>
        </w:rPr>
      </w:pPr>
      <w:r>
        <w:rPr>
          <w:b/>
          <w:color w:val="212529"/>
        </w:rPr>
        <w:t>4 years Design Graphics Technology</w:t>
      </w:r>
      <w:r>
        <w:rPr>
          <w:color w:val="212529"/>
        </w:rPr>
        <w:t>, Brigham Young University</w:t>
      </w:r>
    </w:p>
    <w:p w14:paraId="0000003B" w14:textId="77777777" w:rsidR="00495CEA" w:rsidRDefault="00495CEA">
      <w:pPr>
        <w:shd w:val="clear" w:color="auto" w:fill="FFFFFF"/>
        <w:spacing w:line="240" w:lineRule="auto"/>
        <w:rPr>
          <w:color w:val="212529"/>
        </w:rPr>
      </w:pPr>
    </w:p>
    <w:p w14:paraId="0000003C" w14:textId="77777777" w:rsidR="00495CEA" w:rsidRDefault="00495CEA">
      <w:pPr>
        <w:shd w:val="clear" w:color="auto" w:fill="FFFFFF"/>
        <w:spacing w:line="240" w:lineRule="auto"/>
        <w:rPr>
          <w:color w:val="212529"/>
        </w:rPr>
      </w:pPr>
    </w:p>
    <w:p w14:paraId="0000003D" w14:textId="77777777" w:rsidR="00495CEA" w:rsidRDefault="00495CEA">
      <w:pPr>
        <w:shd w:val="clear" w:color="auto" w:fill="FFFFFF"/>
        <w:spacing w:line="240" w:lineRule="auto"/>
        <w:rPr>
          <w:color w:val="212529"/>
        </w:rPr>
      </w:pPr>
    </w:p>
    <w:p w14:paraId="0000003E" w14:textId="77777777" w:rsidR="00495CEA" w:rsidRDefault="00495CEA">
      <w:pPr>
        <w:shd w:val="clear" w:color="auto" w:fill="FFFFFF"/>
        <w:spacing w:line="240" w:lineRule="auto"/>
        <w:rPr>
          <w:color w:val="212529"/>
        </w:rPr>
      </w:pPr>
    </w:p>
    <w:p w14:paraId="0000003F" w14:textId="77777777" w:rsidR="00495CEA" w:rsidRDefault="00495CEA">
      <w:pPr>
        <w:shd w:val="clear" w:color="auto" w:fill="FFFFFF"/>
        <w:spacing w:line="240" w:lineRule="auto"/>
        <w:rPr>
          <w:color w:val="212529"/>
        </w:rPr>
      </w:pPr>
    </w:p>
    <w:p w14:paraId="00000040" w14:textId="77777777" w:rsidR="00495CEA" w:rsidRDefault="00495CEA">
      <w:pPr>
        <w:shd w:val="clear" w:color="auto" w:fill="FFFFFF"/>
        <w:spacing w:line="240" w:lineRule="auto"/>
        <w:rPr>
          <w:color w:val="212529"/>
        </w:rPr>
      </w:pPr>
    </w:p>
    <w:sectPr w:rsidR="00495CEA">
      <w:headerReference w:type="default" r:id="rId10"/>
      <w:pgSz w:w="12240" w:h="15840"/>
      <w:pgMar w:top="720" w:right="720" w:bottom="72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21F9" w14:textId="77777777" w:rsidR="00536284" w:rsidRDefault="00536284">
      <w:pPr>
        <w:spacing w:line="240" w:lineRule="auto"/>
      </w:pPr>
      <w:r>
        <w:separator/>
      </w:r>
    </w:p>
  </w:endnote>
  <w:endnote w:type="continuationSeparator" w:id="0">
    <w:p w14:paraId="3EFA951A" w14:textId="77777777" w:rsidR="00536284" w:rsidRDefault="00536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BE35" w14:textId="77777777" w:rsidR="00536284" w:rsidRDefault="00536284">
      <w:pPr>
        <w:spacing w:line="240" w:lineRule="auto"/>
      </w:pPr>
      <w:r>
        <w:separator/>
      </w:r>
    </w:p>
  </w:footnote>
  <w:footnote w:type="continuationSeparator" w:id="0">
    <w:p w14:paraId="11F6340C" w14:textId="77777777" w:rsidR="00536284" w:rsidRDefault="00536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495CEA" w:rsidRDefault="00495C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C2FC6"/>
    <w:multiLevelType w:val="multilevel"/>
    <w:tmpl w:val="E774ED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529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4B0967"/>
    <w:multiLevelType w:val="multilevel"/>
    <w:tmpl w:val="C374E23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color w:val="212529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5C56D0"/>
    <w:multiLevelType w:val="multilevel"/>
    <w:tmpl w:val="47563F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12529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17920234">
    <w:abstractNumId w:val="2"/>
  </w:num>
  <w:num w:numId="2" w16cid:durableId="1229194582">
    <w:abstractNumId w:val="0"/>
  </w:num>
  <w:num w:numId="3" w16cid:durableId="165752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EA"/>
    <w:rsid w:val="0035760A"/>
    <w:rsid w:val="00495CEA"/>
    <w:rsid w:val="0052555D"/>
    <w:rsid w:val="00536284"/>
    <w:rsid w:val="005E308E"/>
    <w:rsid w:val="00742B12"/>
    <w:rsid w:val="00773A62"/>
    <w:rsid w:val="0083219D"/>
    <w:rsid w:val="00986C5A"/>
    <w:rsid w:val="009C5048"/>
    <w:rsid w:val="00AB49B0"/>
    <w:rsid w:val="00B356C9"/>
    <w:rsid w:val="00C27870"/>
    <w:rsid w:val="00CE10C5"/>
    <w:rsid w:val="00D407F4"/>
    <w:rsid w:val="00D9501C"/>
    <w:rsid w:val="00F450AA"/>
    <w:rsid w:val="00F6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FC8A"/>
  <w15:docId w15:val="{97601BEB-8B4A-4B20-AD30-F01A0E36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576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6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raigwilson.com/workhub_latest/xtrac_cfe_v4.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craigwils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craigwilson.com/video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Wilson</dc:creator>
  <cp:lastModifiedBy>Craig Wilson</cp:lastModifiedBy>
  <cp:revision>9</cp:revision>
  <dcterms:created xsi:type="dcterms:W3CDTF">2023-08-25T04:46:00Z</dcterms:created>
  <dcterms:modified xsi:type="dcterms:W3CDTF">2023-10-22T22:05:00Z</dcterms:modified>
</cp:coreProperties>
</file>